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41FA" w14:textId="52C49633" w:rsidR="00C218F5" w:rsidRDefault="00C218F5" w:rsidP="00C218F5">
      <w:r>
        <w:t>Transcript</w:t>
      </w:r>
      <w:r w:rsidR="00EA2999">
        <w:t xml:space="preserve"> – SWYC Overview</w:t>
      </w:r>
      <w:r w:rsidR="008009F0">
        <w:t xml:space="preserve"> Video</w:t>
      </w:r>
    </w:p>
    <w:p w14:paraId="2882051D" w14:textId="77777777" w:rsidR="00C218F5" w:rsidRDefault="00C218F5" w:rsidP="00C218F5"/>
    <w:p w14:paraId="1F0AF597" w14:textId="5C390B73" w:rsidR="00C218F5" w:rsidRDefault="00C218F5" w:rsidP="00C218F5">
      <w:r>
        <w:t xml:space="preserve">0:011 Hi, this is Chris Sheldrickch. </w:t>
      </w:r>
      <w:proofErr w:type="gramStart"/>
      <w:r>
        <w:t>Many</w:t>
      </w:r>
      <w:proofErr w:type="gramEnd"/>
      <w:r>
        <w:t xml:space="preserve"> years </w:t>
      </w:r>
      <w:proofErr w:type="gramStart"/>
      <w:r>
        <w:t>ago</w:t>
      </w:r>
      <w:proofErr w:type="gramEnd"/>
      <w:r>
        <w:t xml:space="preserve"> now, I had the honor to co-develop the survey of well-being of young children with Dr. Ellen Perin. And</w:t>
      </w:r>
    </w:p>
    <w:p w14:paraId="027C6359" w14:textId="592A6D17" w:rsidR="00C218F5" w:rsidRDefault="00C218F5" w:rsidP="00C218F5">
      <w:r>
        <w:t>0:088</w:t>
      </w:r>
      <w:r>
        <w:t xml:space="preserve"> T</w:t>
      </w:r>
      <w:r>
        <w:t xml:space="preserve">oday, </w:t>
      </w:r>
      <w:proofErr w:type="gramStart"/>
      <w:r>
        <w:t>I'm</w:t>
      </w:r>
      <w:proofErr w:type="gramEnd"/>
      <w:r>
        <w:t xml:space="preserve"> going to present a brief overview.</w:t>
      </w:r>
    </w:p>
    <w:p w14:paraId="78FBF75D" w14:textId="0785AD7F" w:rsidR="00C218F5" w:rsidRDefault="00C218F5" w:rsidP="00C218F5">
      <w:r>
        <w:t>0:111</w:t>
      </w:r>
      <w:r>
        <w:t xml:space="preserve"> </w:t>
      </w:r>
      <w:r>
        <w:t xml:space="preserve">I have three goals. First, I want to give you a brief overview of the survey </w:t>
      </w:r>
      <w:proofErr w:type="gramStart"/>
      <w:r>
        <w:t>of well</w:t>
      </w:r>
      <w:proofErr w:type="gramEnd"/>
      <w:r>
        <w:t>-being of young children or</w:t>
      </w:r>
      <w:r>
        <w:t xml:space="preserve"> SWYC</w:t>
      </w:r>
      <w:r>
        <w:t xml:space="preserve"> for short.</w:t>
      </w:r>
    </w:p>
    <w:p w14:paraId="754DA72A" w14:textId="74AD9E26" w:rsidR="00C218F5" w:rsidRDefault="00C218F5" w:rsidP="00C218F5">
      <w:r>
        <w:t xml:space="preserve">0:1919 Second, </w:t>
      </w:r>
      <w:proofErr w:type="gramStart"/>
      <w:r>
        <w:t>I'll</w:t>
      </w:r>
      <w:proofErr w:type="gramEnd"/>
      <w:r>
        <w:t xml:space="preserve"> say a little bit about what makes the</w:t>
      </w:r>
      <w:r>
        <w:t xml:space="preserve"> SWYC</w:t>
      </w:r>
      <w:r>
        <w:t xml:space="preserve"> unique. </w:t>
      </w:r>
      <w:proofErr w:type="gramStart"/>
      <w:r>
        <w:t>That is</w:t>
      </w:r>
      <w:proofErr w:type="gramEnd"/>
      <w:r>
        <w:t xml:space="preserve"> the design principles we used when we created it. Third, </w:t>
      </w:r>
      <w:proofErr w:type="gramStart"/>
      <w:r>
        <w:t>I'll</w:t>
      </w:r>
      <w:proofErr w:type="gramEnd"/>
      <w:r>
        <w:t xml:space="preserve"> go through the parts of the</w:t>
      </w:r>
      <w:r>
        <w:t xml:space="preserve"> SWYC</w:t>
      </w:r>
      <w:r>
        <w:t xml:space="preserve"> in a bit more detail.</w:t>
      </w:r>
    </w:p>
    <w:p w14:paraId="3F12FB42" w14:textId="283DDA9C" w:rsidR="00C218F5" w:rsidRDefault="00C218F5" w:rsidP="00C218F5">
      <w:r>
        <w:t>0:3030</w:t>
      </w:r>
      <w:r>
        <w:t xml:space="preserve"> </w:t>
      </w:r>
      <w:r>
        <w:t>Dr. Parin and I developed the</w:t>
      </w:r>
      <w:r>
        <w:t xml:space="preserve"> SWYC</w:t>
      </w:r>
      <w:r>
        <w:t xml:space="preserve"> at Tus Medical Center. Recently, Tus Medical Center generously transferred rights to the</w:t>
      </w:r>
      <w:r>
        <w:t xml:space="preserve"> SWYC</w:t>
      </w:r>
      <w:r>
        <w:t xml:space="preserve"> to the </w:t>
      </w:r>
      <w:r>
        <w:t>TEAM UP</w:t>
      </w:r>
    </w:p>
    <w:p w14:paraId="563DD656" w14:textId="2088FBE0" w:rsidR="00C218F5" w:rsidRDefault="00C218F5" w:rsidP="00C218F5">
      <w:r>
        <w:t>0:3737</w:t>
      </w:r>
      <w:r>
        <w:t xml:space="preserve"> S</w:t>
      </w:r>
      <w:r>
        <w:t xml:space="preserve">caling and </w:t>
      </w:r>
      <w:r>
        <w:t>S</w:t>
      </w:r>
      <w:r>
        <w:t xml:space="preserve">ustainability </w:t>
      </w:r>
      <w:r>
        <w:t>C</w:t>
      </w:r>
      <w:r>
        <w:t xml:space="preserve">enter at Boston Medical Center. Team up is </w:t>
      </w:r>
      <w:proofErr w:type="gramStart"/>
      <w:r>
        <w:t>a great home</w:t>
      </w:r>
      <w:proofErr w:type="gramEnd"/>
      <w:r>
        <w:t xml:space="preserve"> for the</w:t>
      </w:r>
      <w:r>
        <w:t xml:space="preserve"> SWYC</w:t>
      </w:r>
      <w:r>
        <w:t>. Concretely,</w:t>
      </w:r>
    </w:p>
    <w:p w14:paraId="1D548666" w14:textId="521C55E7" w:rsidR="00C218F5" w:rsidRDefault="00C218F5" w:rsidP="00C218F5">
      <w:r>
        <w:t>0:4444</w:t>
      </w:r>
      <w:r>
        <w:t xml:space="preserve"> </w:t>
      </w:r>
      <w:r>
        <w:t>they host the</w:t>
      </w:r>
      <w:r>
        <w:t xml:space="preserve"> SWYC</w:t>
      </w:r>
      <w:r>
        <w:t xml:space="preserve"> website and respond to email requests. But at a larger level, the</w:t>
      </w:r>
      <w:r>
        <w:t xml:space="preserve"> SWYC</w:t>
      </w:r>
      <w:r>
        <w:t xml:space="preserve">'s mission aligns with </w:t>
      </w:r>
      <w:r>
        <w:t>TEAM UP</w:t>
      </w:r>
      <w:r>
        <w:t xml:space="preserve">. Dr. </w:t>
      </w:r>
      <w:r>
        <w:t>Perrin</w:t>
      </w:r>
      <w:r>
        <w:t xml:space="preserve"> and I always said that</w:t>
      </w:r>
    </w:p>
    <w:p w14:paraId="4EB4B2C6" w14:textId="55E97273" w:rsidR="00C218F5" w:rsidRDefault="00C218F5" w:rsidP="00C218F5">
      <w:r>
        <w:t>0:5252</w:t>
      </w:r>
      <w:r>
        <w:t xml:space="preserve"> </w:t>
      </w:r>
      <w:r>
        <w:t xml:space="preserve">screening is only one element in a larger system of care. Along these lines, </w:t>
      </w:r>
      <w:r>
        <w:t>TEAM UP</w:t>
      </w:r>
      <w:r>
        <w:t>'s mission is to integrate full spectrum behavioral health services</w:t>
      </w:r>
    </w:p>
    <w:p w14:paraId="053B26DB" w14:textId="74E91275" w:rsidR="00C218F5" w:rsidRDefault="00C218F5" w:rsidP="00C218F5">
      <w:r>
        <w:t>1:001</w:t>
      </w:r>
      <w:r>
        <w:t xml:space="preserve"> </w:t>
      </w:r>
      <w:r>
        <w:t xml:space="preserve">into pediatric primary care. Toward this end, </w:t>
      </w:r>
      <w:r>
        <w:t>TEAM UP</w:t>
      </w:r>
      <w:r>
        <w:t xml:space="preserve"> uses the</w:t>
      </w:r>
      <w:r>
        <w:t xml:space="preserve"> SWYC</w:t>
      </w:r>
      <w:r>
        <w:t>, but it also goes the next step to offer the kind of</w:t>
      </w:r>
    </w:p>
    <w:p w14:paraId="494E59A1" w14:textId="473D0C92" w:rsidR="00C218F5" w:rsidRDefault="00C218F5" w:rsidP="00C218F5">
      <w:r>
        <w:t>1:081</w:t>
      </w:r>
      <w:r>
        <w:t xml:space="preserve"> </w:t>
      </w:r>
      <w:r>
        <w:t xml:space="preserve">team-based care necessary for screening to reach its full potential for improving the well-being of kids and families. If </w:t>
      </w:r>
      <w:proofErr w:type="gramStart"/>
      <w:r>
        <w:t>you're</w:t>
      </w:r>
      <w:proofErr w:type="gramEnd"/>
      <w:r>
        <w:t xml:space="preserve"> interested in learning more, please check out their website.</w:t>
      </w:r>
    </w:p>
    <w:p w14:paraId="5DD1468F" w14:textId="1A548A4B" w:rsidR="00C218F5" w:rsidRDefault="00C218F5" w:rsidP="00C218F5">
      <w:r>
        <w:t>1:191</w:t>
      </w:r>
      <w:r>
        <w:t xml:space="preserve"> </w:t>
      </w:r>
      <w:r>
        <w:t>Now, the</w:t>
      </w:r>
      <w:r>
        <w:t xml:space="preserve"> SWYC</w:t>
      </w:r>
      <w:r>
        <w:t>.</w:t>
      </w:r>
    </w:p>
    <w:p w14:paraId="408CCA52" w14:textId="0DE52790" w:rsidR="00C218F5" w:rsidRDefault="00C218F5" w:rsidP="00C218F5">
      <w:r>
        <w:t>1:211 In brief, the</w:t>
      </w:r>
      <w:r>
        <w:t xml:space="preserve"> SWYC</w:t>
      </w:r>
      <w:r>
        <w:t xml:space="preserve"> is designed for children from birth to five years. It is comprehensive in that it assesses developmental milestones, emotional and behavioral symptoms, autism symptoms,</w:t>
      </w:r>
    </w:p>
    <w:p w14:paraId="743A749E" w14:textId="17946EC5" w:rsidR="00C218F5" w:rsidRDefault="00C218F5" w:rsidP="00C218F5">
      <w:r>
        <w:t>1:321 and family risk factors. We designed it to be easy to access, for example,</w:t>
      </w:r>
    </w:p>
    <w:p w14:paraId="0198C085" w14:textId="7CB89EF7" w:rsidR="00C218F5" w:rsidRDefault="00C218F5" w:rsidP="00C218F5">
      <w:r>
        <w:t xml:space="preserve">1:361 through our website and by supporting integration into </w:t>
      </w:r>
      <w:proofErr w:type="gramStart"/>
      <w:r>
        <w:t>many</w:t>
      </w:r>
      <w:proofErr w:type="gramEnd"/>
      <w:r>
        <w:t xml:space="preserve"> electronic medical records. Finally, the </w:t>
      </w:r>
      <w:r>
        <w:t>SWYC</w:t>
      </w:r>
      <w:r>
        <w:t xml:space="preserve"> is freely available to all, including clinicians,</w:t>
      </w:r>
    </w:p>
    <w:p w14:paraId="5C1E702D" w14:textId="1C8995FA" w:rsidR="00C218F5" w:rsidRDefault="00C218F5" w:rsidP="00C218F5">
      <w:r>
        <w:lastRenderedPageBreak/>
        <w:t>1:45</w:t>
      </w:r>
      <w:r>
        <w:t xml:space="preserve"> </w:t>
      </w:r>
      <w:r>
        <w:t>researchers, and public health officials.</w:t>
      </w:r>
    </w:p>
    <w:p w14:paraId="16C26197" w14:textId="182F2AC5" w:rsidR="00C218F5" w:rsidRDefault="00C218F5" w:rsidP="00C218F5">
      <w:r>
        <w:t>1:48</w:t>
      </w:r>
      <w:r>
        <w:t xml:space="preserve"> </w:t>
      </w:r>
      <w:r>
        <w:t>To understand the</w:t>
      </w:r>
      <w:r>
        <w:t xml:space="preserve"> SWYC</w:t>
      </w:r>
      <w:r>
        <w:t xml:space="preserve">, </w:t>
      </w:r>
      <w:proofErr w:type="gramStart"/>
      <w:r>
        <w:t>it's</w:t>
      </w:r>
      <w:proofErr w:type="gramEnd"/>
      <w:r>
        <w:t xml:space="preserve"> useful to know more about the principles we had in mind when we designed it. There are </w:t>
      </w:r>
      <w:proofErr w:type="gramStart"/>
      <w:r>
        <w:t>many</w:t>
      </w:r>
      <w:proofErr w:type="gramEnd"/>
      <w:r>
        <w:t xml:space="preserve"> screening questionnaires that are</w:t>
      </w:r>
    </w:p>
    <w:p w14:paraId="3A26AABC" w14:textId="1D466932" w:rsidR="00C218F5" w:rsidRDefault="00C218F5" w:rsidP="00C218F5">
      <w:r>
        <w:t>1:551well</w:t>
      </w:r>
      <w:r>
        <w:t xml:space="preserve"> </w:t>
      </w:r>
      <w:r>
        <w:t>designed and have a strong evidence-based. Nevertheless, we designed the</w:t>
      </w:r>
      <w:r>
        <w:t xml:space="preserve"> SWYC</w:t>
      </w:r>
      <w:r>
        <w:t xml:space="preserve"> to be uniquely suited for pediatric primary care.</w:t>
      </w:r>
    </w:p>
    <w:p w14:paraId="7870AFB5" w14:textId="40DC1440" w:rsidR="00C218F5" w:rsidRDefault="00C218F5" w:rsidP="00C218F5">
      <w:r>
        <w:t>2:042</w:t>
      </w:r>
      <w:r>
        <w:t xml:space="preserve">   </w:t>
      </w:r>
      <w:r>
        <w:t xml:space="preserve">Therefore, at </w:t>
      </w:r>
      <w:proofErr w:type="gramStart"/>
      <w:r>
        <w:t>a high level</w:t>
      </w:r>
      <w:proofErr w:type="gramEnd"/>
      <w:r>
        <w:t>, the</w:t>
      </w:r>
      <w:r>
        <w:t xml:space="preserve"> SWYC</w:t>
      </w:r>
      <w:r>
        <w:t xml:space="preserve"> is designed to promote child well-being.</w:t>
      </w:r>
    </w:p>
    <w:p w14:paraId="1611A28D" w14:textId="3B3D4A4F" w:rsidR="00C218F5" w:rsidRDefault="00C218F5" w:rsidP="00C218F5">
      <w:r>
        <w:t>2:092</w:t>
      </w:r>
      <w:r>
        <w:t xml:space="preserve"> </w:t>
      </w:r>
      <w:r>
        <w:t xml:space="preserve">Therefore, it asks about developmental achievements as well as symptoms. </w:t>
      </w:r>
      <w:proofErr w:type="gramStart"/>
      <w:r>
        <w:t>It's</w:t>
      </w:r>
      <w:proofErr w:type="gramEnd"/>
      <w:r>
        <w:t xml:space="preserve"> designed to be comprehensive.</w:t>
      </w:r>
    </w:p>
    <w:p w14:paraId="3D95AF00" w14:textId="0F830079" w:rsidR="00C218F5" w:rsidRDefault="00C218F5" w:rsidP="00C218F5">
      <w:r>
        <w:t>2:162</w:t>
      </w:r>
      <w:r>
        <w:t xml:space="preserve"> </w:t>
      </w:r>
      <w:r>
        <w:t>Therefore, it assesses children's development, social emotional functioning, and family context at all ages from birth to five.</w:t>
      </w:r>
    </w:p>
    <w:p w14:paraId="32675A2F" w14:textId="1B9C3F1C" w:rsidR="00C218F5" w:rsidRDefault="00C218F5" w:rsidP="00C218F5">
      <w:r>
        <w:t>2:232</w:t>
      </w:r>
      <w:r>
        <w:t xml:space="preserve"> </w:t>
      </w:r>
      <w:r>
        <w:t xml:space="preserve">Finally, </w:t>
      </w:r>
      <w:proofErr w:type="gramStart"/>
      <w:r>
        <w:t>it's</w:t>
      </w:r>
      <w:proofErr w:type="gramEnd"/>
      <w:r>
        <w:t xml:space="preserve"> feasible. Therefore, </w:t>
      </w:r>
      <w:proofErr w:type="gramStart"/>
      <w:r>
        <w:t>it's was</w:t>
      </w:r>
      <w:proofErr w:type="gramEnd"/>
      <w:r>
        <w:t xml:space="preserve"> designed to be brief and to be easy to use.</w:t>
      </w:r>
    </w:p>
    <w:p w14:paraId="41FB85FB" w14:textId="78F82F31" w:rsidR="00C218F5" w:rsidRDefault="00C218F5" w:rsidP="00C218F5">
      <w:r>
        <w:t>2:312</w:t>
      </w:r>
      <w:r>
        <w:t xml:space="preserve"> </w:t>
      </w:r>
      <w:r>
        <w:t>By design, the</w:t>
      </w:r>
      <w:r>
        <w:t xml:space="preserve"> SWYC</w:t>
      </w:r>
      <w:r>
        <w:t xml:space="preserve"> is therefore brief,</w:t>
      </w:r>
    </w:p>
    <w:p w14:paraId="694FBDE8" w14:textId="01591C82" w:rsidR="00C218F5" w:rsidRDefault="00C218F5" w:rsidP="00C218F5">
      <w:r>
        <w:t>2:342</w:t>
      </w:r>
      <w:r>
        <w:t xml:space="preserve"> </w:t>
      </w:r>
      <w:r>
        <w:t xml:space="preserve">typically </w:t>
      </w:r>
      <w:proofErr w:type="gramStart"/>
      <w:r>
        <w:t>requiring</w:t>
      </w:r>
      <w:proofErr w:type="gramEnd"/>
      <w:r>
        <w:t xml:space="preserve"> less than 10</w:t>
      </w:r>
      <w:r>
        <w:t xml:space="preserve"> </w:t>
      </w:r>
      <w:r>
        <w:t xml:space="preserve">s to complete. </w:t>
      </w:r>
      <w:proofErr w:type="gramStart"/>
      <w:r>
        <w:t>It's</w:t>
      </w:r>
      <w:proofErr w:type="gramEnd"/>
      <w:r>
        <w:t xml:space="preserve"> reliant on parent report and thus is easily completed at</w:t>
      </w:r>
    </w:p>
    <w:p w14:paraId="33355150" w14:textId="2FB5D655" w:rsidR="00C218F5" w:rsidRDefault="00C218F5" w:rsidP="00C218F5">
      <w:r>
        <w:t>2:412</w:t>
      </w:r>
      <w:r>
        <w:t xml:space="preserve"> </w:t>
      </w:r>
      <w:r>
        <w:t xml:space="preserve">home or in busy waiting rooms. </w:t>
      </w:r>
      <w:proofErr w:type="gramStart"/>
      <w:r>
        <w:t>It's</w:t>
      </w:r>
      <w:proofErr w:type="gramEnd"/>
      <w:r>
        <w:t xml:space="preserve"> freely available, thus saving resources for other areas of care.</w:t>
      </w:r>
    </w:p>
    <w:p w14:paraId="1F7D3059" w14:textId="6DEC5371" w:rsidR="00C218F5" w:rsidRDefault="00C218F5" w:rsidP="00C218F5">
      <w:r>
        <w:t>2:502</w:t>
      </w:r>
      <w:r>
        <w:t xml:space="preserve"> </w:t>
      </w:r>
      <w:proofErr w:type="gramStart"/>
      <w:r>
        <w:t>It's</w:t>
      </w:r>
      <w:proofErr w:type="gramEnd"/>
      <w:r>
        <w:t xml:space="preserve"> amendable to different formats, including paper and pencil, telephone,</w:t>
      </w:r>
    </w:p>
    <w:p w14:paraId="20B48859" w14:textId="5D94B52C" w:rsidR="00C218F5" w:rsidRDefault="00C218F5" w:rsidP="00C218F5">
      <w:r>
        <w:t>2:542</w:t>
      </w:r>
      <w:r>
        <w:t xml:space="preserve"> </w:t>
      </w:r>
      <w:r>
        <w:t xml:space="preserve">or electronic forms. And </w:t>
      </w:r>
      <w:proofErr w:type="gramStart"/>
      <w:r>
        <w:t>it's</w:t>
      </w:r>
      <w:proofErr w:type="gramEnd"/>
      <w:r>
        <w:t xml:space="preserve"> longitudinal, that is forms coincide with standard pediatric visits, allowing well-being to be monitored over time.</w:t>
      </w:r>
    </w:p>
    <w:p w14:paraId="48DF72C8" w14:textId="73ED953D" w:rsidR="00C218F5" w:rsidRDefault="00C218F5" w:rsidP="00C218F5">
      <w:r>
        <w:t>3:063</w:t>
      </w:r>
      <w:r>
        <w:t xml:space="preserve"> </w:t>
      </w:r>
      <w:r>
        <w:t>In addition, the</w:t>
      </w:r>
      <w:r>
        <w:t xml:space="preserve"> SWYC</w:t>
      </w:r>
      <w:r>
        <w:t xml:space="preserve"> prioritizes sensitivity, thereby bringing as </w:t>
      </w:r>
      <w:proofErr w:type="gramStart"/>
      <w:r>
        <w:t>many</w:t>
      </w:r>
      <w:proofErr w:type="gramEnd"/>
      <w:r>
        <w:t xml:space="preserve"> problems as possible to the attention of the providers.</w:t>
      </w:r>
    </w:p>
    <w:p w14:paraId="3F434231" w14:textId="0E01BE48" w:rsidR="00C218F5" w:rsidRDefault="00C218F5" w:rsidP="00C218F5">
      <w:r>
        <w:t>3:153</w:t>
      </w:r>
      <w:r>
        <w:t xml:space="preserve"> </w:t>
      </w:r>
      <w:r>
        <w:t>For this reason, instead of using the term positive screens,</w:t>
      </w:r>
    </w:p>
    <w:p w14:paraId="124F1BFC" w14:textId="445F1051" w:rsidR="00C218F5" w:rsidRDefault="00C218F5" w:rsidP="00C218F5">
      <w:r>
        <w:t>3:203</w:t>
      </w:r>
      <w:r>
        <w:t xml:space="preserve"> </w:t>
      </w:r>
      <w:r>
        <w:t>we with the</w:t>
      </w:r>
      <w:r>
        <w:t xml:space="preserve"> SWYC</w:t>
      </w:r>
      <w:r>
        <w:t xml:space="preserve"> prefer the term requires attention.</w:t>
      </w:r>
    </w:p>
    <w:p w14:paraId="7FF13F47" w14:textId="4E61F16E" w:rsidR="00C218F5" w:rsidRDefault="00C218F5" w:rsidP="00C218F5">
      <w:r>
        <w:t>3:253</w:t>
      </w:r>
      <w:r>
        <w:t xml:space="preserve"> </w:t>
      </w:r>
      <w:r>
        <w:t>The</w:t>
      </w:r>
      <w:r>
        <w:t xml:space="preserve"> SWYC</w:t>
      </w:r>
      <w:r>
        <w:t xml:space="preserve"> also has </w:t>
      </w:r>
      <w:proofErr w:type="gramStart"/>
      <w:r>
        <w:t>a strong evidence</w:t>
      </w:r>
      <w:proofErr w:type="gramEnd"/>
      <w:r>
        <w:t xml:space="preserve"> base. Beyond its original studies,</w:t>
      </w:r>
    </w:p>
    <w:p w14:paraId="6515717D" w14:textId="3F8F32EF" w:rsidR="00C218F5" w:rsidRDefault="00C218F5" w:rsidP="00C218F5">
      <w:r>
        <w:t>3:303</w:t>
      </w:r>
      <w:r>
        <w:t xml:space="preserve"> </w:t>
      </w:r>
      <w:r>
        <w:t>ongoing research suggests that</w:t>
      </w:r>
      <w:r>
        <w:t xml:space="preserve"> SWYC</w:t>
      </w:r>
      <w:r>
        <w:t xml:space="preserve"> has good reliability and validity and that its accuracy is comparable to other prominent screening instruments. </w:t>
      </w:r>
      <w:proofErr w:type="gramStart"/>
      <w:r>
        <w:t>I'll</w:t>
      </w:r>
      <w:proofErr w:type="gramEnd"/>
    </w:p>
    <w:p w14:paraId="02AFBB6E" w14:textId="30F189DA" w:rsidR="00C218F5" w:rsidRDefault="00C218F5" w:rsidP="00C218F5">
      <w:r>
        <w:t>3:383</w:t>
      </w:r>
      <w:r>
        <w:t xml:space="preserve"> </w:t>
      </w:r>
      <w:r>
        <w:t xml:space="preserve">say more about these principles as I discuss the research in a later talk. </w:t>
      </w:r>
      <w:proofErr w:type="gramStart"/>
      <w:r>
        <w:t>Let's</w:t>
      </w:r>
      <w:proofErr w:type="gramEnd"/>
      <w:r>
        <w:t xml:space="preserve"> get down to specifics. As I said,</w:t>
      </w:r>
    </w:p>
    <w:p w14:paraId="2AB61778" w14:textId="0DB542B8" w:rsidR="00C218F5" w:rsidRDefault="00C218F5" w:rsidP="00C218F5">
      <w:r>
        <w:t>3:463</w:t>
      </w:r>
      <w:r>
        <w:t xml:space="preserve"> </w:t>
      </w:r>
      <w:r>
        <w:t xml:space="preserve">the SWIC is designed for </w:t>
      </w:r>
      <w:proofErr w:type="gramStart"/>
      <w:r>
        <w:t>children</w:t>
      </w:r>
      <w:proofErr w:type="gramEnd"/>
      <w:r>
        <w:t xml:space="preserve"> birth through 5 years of age. It includes </w:t>
      </w:r>
      <w:proofErr w:type="gramStart"/>
      <w:r>
        <w:t>several</w:t>
      </w:r>
      <w:proofErr w:type="gramEnd"/>
      <w:r>
        <w:t xml:space="preserve"> elements.</w:t>
      </w:r>
    </w:p>
    <w:p w14:paraId="26AF2C64" w14:textId="3AF78860" w:rsidR="00C218F5" w:rsidRDefault="00C218F5" w:rsidP="00C218F5">
      <w:r>
        <w:t>3:533</w:t>
      </w:r>
      <w:r>
        <w:t xml:space="preserve"> </w:t>
      </w:r>
      <w:r>
        <w:t>The first is the developmental screening part of the</w:t>
      </w:r>
      <w:r>
        <w:t xml:space="preserve"> SWYC</w:t>
      </w:r>
      <w:r>
        <w:t>. This includes the</w:t>
      </w:r>
      <w:r>
        <w:t xml:space="preserve"> SWYC</w:t>
      </w:r>
      <w:r>
        <w:t xml:space="preserve"> milestones which is designed to detect developmental delays and is administered at all ages.</w:t>
      </w:r>
    </w:p>
    <w:p w14:paraId="2946C1FC" w14:textId="452458BB" w:rsidR="00C218F5" w:rsidRDefault="00C218F5" w:rsidP="00C218F5">
      <w:r>
        <w:t>4:054</w:t>
      </w:r>
      <w:r>
        <w:t xml:space="preserve"> </w:t>
      </w:r>
      <w:r>
        <w:t>The</w:t>
      </w:r>
      <w:r>
        <w:t xml:space="preserve"> SWYC</w:t>
      </w:r>
      <w:r>
        <w:t xml:space="preserve"> also includes the </w:t>
      </w:r>
      <w:proofErr w:type="gramStart"/>
      <w:r>
        <w:t>parents</w:t>
      </w:r>
      <w:proofErr w:type="gramEnd"/>
      <w:r>
        <w:t xml:space="preserve"> observations of social interactions or posy for short which is designed to screen for autism and is administered from 16 to 30 months.</w:t>
      </w:r>
    </w:p>
    <w:p w14:paraId="1A8CA93B" w14:textId="098D83FD" w:rsidR="00C218F5" w:rsidRDefault="00C218F5" w:rsidP="00C218F5">
      <w:r>
        <w:t>4:174</w:t>
      </w:r>
      <w:r>
        <w:t xml:space="preserve"> </w:t>
      </w:r>
      <w:r>
        <w:t>The second part of the</w:t>
      </w:r>
      <w:r>
        <w:t xml:space="preserve"> SWYC</w:t>
      </w:r>
      <w:r>
        <w:t xml:space="preserve"> is designed to screen for emotional and behavioral problems for younger children below the</w:t>
      </w:r>
    </w:p>
    <w:p w14:paraId="2144F741" w14:textId="3D15D4B2" w:rsidR="00C218F5" w:rsidRDefault="00C218F5" w:rsidP="00C218F5">
      <w:r>
        <w:t>4:254</w:t>
      </w:r>
      <w:r>
        <w:t xml:space="preserve"> </w:t>
      </w:r>
      <w:r>
        <w:t>age of 18 months. Parents complete the baby pediatric symptom checklist or BPSC.</w:t>
      </w:r>
    </w:p>
    <w:p w14:paraId="6DCE42A4" w14:textId="479317E9" w:rsidR="00C218F5" w:rsidRDefault="00C218F5" w:rsidP="00C218F5">
      <w:r>
        <w:t>4:314</w:t>
      </w:r>
      <w:r>
        <w:t xml:space="preserve"> </w:t>
      </w:r>
      <w:r>
        <w:t>Older children 18 months and above complete the preschool pediatric symptom checklist or PPSC.</w:t>
      </w:r>
    </w:p>
    <w:p w14:paraId="1CDF791A" w14:textId="5B385EE2" w:rsidR="00C218F5" w:rsidRDefault="00C218F5" w:rsidP="00C218F5">
      <w:r>
        <w:t>4:394</w:t>
      </w:r>
      <w:r>
        <w:t xml:space="preserve"> </w:t>
      </w:r>
      <w:r>
        <w:t xml:space="preserve">Finally, </w:t>
      </w:r>
      <w:proofErr w:type="gramStart"/>
      <w:r>
        <w:t>there's</w:t>
      </w:r>
      <w:proofErr w:type="gramEnd"/>
      <w:r>
        <w:t xml:space="preserve"> a section of questions about family risk, including a parent depression, use of drugs and alcohol, family discord, and parent concerns.</w:t>
      </w:r>
    </w:p>
    <w:p w14:paraId="4435A719" w14:textId="3AB689EF" w:rsidR="00C218F5" w:rsidRDefault="00C218F5" w:rsidP="00C218F5">
      <w:r>
        <w:t>4:474</w:t>
      </w:r>
      <w:r>
        <w:t xml:space="preserve"> </w:t>
      </w:r>
      <w:r>
        <w:t>This set of questions is administered at all ages.</w:t>
      </w:r>
    </w:p>
    <w:p w14:paraId="59583CF4" w14:textId="37D124DF" w:rsidR="00C218F5" w:rsidRDefault="00C218F5" w:rsidP="00C218F5">
      <w:r>
        <w:t>4:524</w:t>
      </w:r>
      <w:r>
        <w:t xml:space="preserve"> </w:t>
      </w:r>
      <w:r>
        <w:t>Together, these elements comprise the</w:t>
      </w:r>
      <w:r>
        <w:t xml:space="preserve"> SWYC</w:t>
      </w:r>
      <w:r>
        <w:t>.</w:t>
      </w:r>
    </w:p>
    <w:p w14:paraId="2927326F" w14:textId="0F4B4647" w:rsidR="00C218F5" w:rsidRDefault="00C218F5" w:rsidP="00C218F5">
      <w:r>
        <w:t>4:574</w:t>
      </w:r>
      <w:r>
        <w:t xml:space="preserve"> </w:t>
      </w:r>
      <w:r>
        <w:t>In practice, we have different</w:t>
      </w:r>
      <w:r>
        <w:t xml:space="preserve"> SWYC</w:t>
      </w:r>
      <w:r>
        <w:t xml:space="preserve"> forms for every age on the American Academy of Pediatrics periodicity schedule from 2 months through 5 years of age.</w:t>
      </w:r>
    </w:p>
    <w:p w14:paraId="5FC6A556" w14:textId="2259736D" w:rsidR="00C218F5" w:rsidRDefault="00C218F5" w:rsidP="00C218F5">
      <w:r>
        <w:t>5:115</w:t>
      </w:r>
      <w:r>
        <w:t xml:space="preserve"> </w:t>
      </w:r>
      <w:r>
        <w:t>As an example,</w:t>
      </w:r>
    </w:p>
    <w:p w14:paraId="62C1CC5A" w14:textId="1E4A0AB7" w:rsidR="00C218F5" w:rsidRDefault="00C218F5" w:rsidP="00C218F5">
      <w:r>
        <w:t>5:135</w:t>
      </w:r>
      <w:r>
        <w:t xml:space="preserve"> </w:t>
      </w:r>
      <w:proofErr w:type="gramStart"/>
      <w:r>
        <w:t>I'll</w:t>
      </w:r>
      <w:proofErr w:type="gramEnd"/>
      <w:r>
        <w:t xml:space="preserve"> offer an overview of the 18-month form. As is true of all the </w:t>
      </w:r>
      <w:proofErr w:type="gramStart"/>
      <w:r>
        <w:t>12</w:t>
      </w:r>
      <w:proofErr w:type="gramEnd"/>
      <w:r>
        <w:t xml:space="preserve"> </w:t>
      </w:r>
      <w:proofErr w:type="gramStart"/>
      <w:r>
        <w:t>age</w:t>
      </w:r>
      <w:proofErr w:type="gramEnd"/>
      <w:r>
        <w:t xml:space="preserve"> specific</w:t>
      </w:r>
      <w:r>
        <w:t xml:space="preserve"> SWYC</w:t>
      </w:r>
      <w:r>
        <w:t xml:space="preserve"> forms, this form is one page front and back.</w:t>
      </w:r>
    </w:p>
    <w:p w14:paraId="3FC9790E" w14:textId="2B22164E" w:rsidR="00C218F5" w:rsidRDefault="00C218F5" w:rsidP="00C218F5">
      <w:r>
        <w:t>5:335</w:t>
      </w:r>
      <w:r>
        <w:t xml:space="preserve"> </w:t>
      </w:r>
      <w:r>
        <w:t xml:space="preserve">The first part of every SWIC form is the SWIC milestones. Note that the milestone section always starts with </w:t>
      </w:r>
      <w:proofErr w:type="gramStart"/>
      <w:r>
        <w:t>relatively easy</w:t>
      </w:r>
      <w:proofErr w:type="gramEnd"/>
      <w:r>
        <w:t xml:space="preserve"> questions and ends with hard ones.</w:t>
      </w:r>
    </w:p>
    <w:p w14:paraId="2F35D831" w14:textId="42FAF35F" w:rsidR="00C218F5" w:rsidRDefault="00C218F5" w:rsidP="00C218F5">
      <w:r>
        <w:t>5:425</w:t>
      </w:r>
      <w:r>
        <w:t xml:space="preserve"> </w:t>
      </w:r>
      <w:r>
        <w:t>Thus, providers should not expect children to complete all milestones at any given age. The scoring algorithms adjust for this.</w:t>
      </w:r>
    </w:p>
    <w:p w14:paraId="3FB39BEE" w14:textId="6417494E" w:rsidR="00C218F5" w:rsidRDefault="00C218F5" w:rsidP="00C218F5">
      <w:r>
        <w:t>5:505</w:t>
      </w:r>
      <w:r>
        <w:t xml:space="preserve"> </w:t>
      </w:r>
      <w:r>
        <w:t xml:space="preserve">The second section of every form </w:t>
      </w:r>
      <w:proofErr w:type="gramStart"/>
      <w:r>
        <w:t>screens</w:t>
      </w:r>
      <w:proofErr w:type="gramEnd"/>
      <w:r>
        <w:t xml:space="preserve"> for emotional and behavioral problems.</w:t>
      </w:r>
    </w:p>
    <w:p w14:paraId="6871C1EA" w14:textId="39D675C9" w:rsidR="00C218F5" w:rsidRDefault="00C218F5" w:rsidP="00C218F5">
      <w:r>
        <w:t>5:555</w:t>
      </w:r>
      <w:r>
        <w:t xml:space="preserve"> </w:t>
      </w:r>
      <w:r>
        <w:t>Because this is the 18-month form, the child receives the PPSC, which includes questions about anxiety, attention, and disruptive behaviors.</w:t>
      </w:r>
    </w:p>
    <w:p w14:paraId="6F2920A5" w14:textId="0651CC10" w:rsidR="00C218F5" w:rsidRDefault="00C218F5" w:rsidP="00C218F5">
      <w:r>
        <w:t>6:046</w:t>
      </w:r>
      <w:r>
        <w:t xml:space="preserve"> </w:t>
      </w:r>
      <w:r>
        <w:t>For children between 16 and 30 months of age, the next section is the Posie,</w:t>
      </w:r>
    </w:p>
    <w:p w14:paraId="17D656B3" w14:textId="7DF9EB27" w:rsidR="00C218F5" w:rsidRDefault="00C218F5" w:rsidP="00C218F5">
      <w:r>
        <w:t>6:086</w:t>
      </w:r>
      <w:r>
        <w:t xml:space="preserve"> </w:t>
      </w:r>
      <w:r>
        <w:t>which includes seven questions about autism risk.</w:t>
      </w:r>
    </w:p>
    <w:p w14:paraId="14C8D524" w14:textId="77BF3412" w:rsidR="00C218F5" w:rsidRDefault="00C218F5" w:rsidP="00C218F5">
      <w:r>
        <w:t>6:136</w:t>
      </w:r>
      <w:r>
        <w:t xml:space="preserve"> </w:t>
      </w:r>
      <w:r>
        <w:t xml:space="preserve">Next, there are two questions about </w:t>
      </w:r>
      <w:proofErr w:type="spellStart"/>
      <w:r>
        <w:t>parents</w:t>
      </w:r>
      <w:proofErr w:type="spellEnd"/>
      <w:r>
        <w:t xml:space="preserve"> concerns that are recommended by the American Academy of Pediatrics.</w:t>
      </w:r>
    </w:p>
    <w:p w14:paraId="77A57DD2" w14:textId="7D3D8EF2" w:rsidR="00C218F5" w:rsidRDefault="00C218F5" w:rsidP="00C218F5">
      <w:r>
        <w:t>6:206</w:t>
      </w:r>
      <w:r>
        <w:t xml:space="preserve"> </w:t>
      </w:r>
      <w:r>
        <w:t xml:space="preserve"> </w:t>
      </w:r>
      <w:r>
        <w:t xml:space="preserve"> </w:t>
      </w:r>
      <w:r>
        <w:t xml:space="preserve">Finally, there are nine questions about family risk. This includes questions about tobacco use, </w:t>
      </w:r>
      <w:proofErr w:type="gramStart"/>
      <w:r>
        <w:t>drug</w:t>
      </w:r>
      <w:proofErr w:type="gramEnd"/>
      <w:r>
        <w:t xml:space="preserve"> and alcohol use,</w:t>
      </w:r>
    </w:p>
    <w:p w14:paraId="22D8E6E3" w14:textId="3DA1D638" w:rsidR="00C218F5" w:rsidRDefault="00C218F5" w:rsidP="00C218F5">
      <w:r>
        <w:t>6:266</w:t>
      </w:r>
      <w:r>
        <w:t xml:space="preserve"> </w:t>
      </w:r>
      <w:r>
        <w:t>food insecurity, and hunger.</w:t>
      </w:r>
    </w:p>
    <w:p w14:paraId="761E6735" w14:textId="04A40960" w:rsidR="00C218F5" w:rsidRDefault="00C218F5" w:rsidP="00C218F5">
      <w:r>
        <w:t>6:296</w:t>
      </w:r>
      <w:r>
        <w:t xml:space="preserve"> </w:t>
      </w:r>
      <w:r>
        <w:t>Uh the PHQ2, which is a well- validated screener for parent depression, and the Wasp, which screens for family discord and is sensitive to family violence.</w:t>
      </w:r>
    </w:p>
    <w:p w14:paraId="076A46CE" w14:textId="240851FD" w:rsidR="00C218F5" w:rsidRDefault="00C218F5" w:rsidP="00C218F5">
      <w:r>
        <w:t>6:386</w:t>
      </w:r>
      <w:r>
        <w:t xml:space="preserve"> </w:t>
      </w:r>
      <w:r>
        <w:t xml:space="preserve"> </w:t>
      </w:r>
      <w:r>
        <w:t xml:space="preserve"> </w:t>
      </w:r>
      <w:r>
        <w:t>Note that the</w:t>
      </w:r>
      <w:r>
        <w:t xml:space="preserve"> SWYC</w:t>
      </w:r>
      <w:r>
        <w:t xml:space="preserve"> is designed to be modular. While we recommend using all parts of the</w:t>
      </w:r>
      <w:r>
        <w:t xml:space="preserve"> SWYC</w:t>
      </w:r>
      <w:r>
        <w:t xml:space="preserve"> at all ages, you can choose which parts best meet the needs of your </w:t>
      </w:r>
      <w:proofErr w:type="gramStart"/>
      <w:r>
        <w:t>particular pediatric</w:t>
      </w:r>
      <w:proofErr w:type="gramEnd"/>
      <w:r>
        <w:t xml:space="preserve"> practice.</w:t>
      </w:r>
    </w:p>
    <w:p w14:paraId="132B0BB4" w14:textId="6E3E0D88" w:rsidR="00C218F5" w:rsidRDefault="00C218F5" w:rsidP="00C218F5">
      <w:r>
        <w:t>6:496</w:t>
      </w:r>
      <w:r>
        <w:t xml:space="preserve"> </w:t>
      </w:r>
      <w:r>
        <w:t xml:space="preserve">Also note that while </w:t>
      </w:r>
      <w:proofErr w:type="gramStart"/>
      <w:r>
        <w:t>I'm</w:t>
      </w:r>
      <w:proofErr w:type="gramEnd"/>
      <w:r>
        <w:t xml:space="preserve"> presenting an example of an English language form,</w:t>
      </w:r>
    </w:p>
    <w:p w14:paraId="756CBB13" w14:textId="5D9A0434" w:rsidR="00C218F5" w:rsidRDefault="00C218F5" w:rsidP="00C218F5">
      <w:r>
        <w:t>6:536</w:t>
      </w:r>
      <w:r>
        <w:t xml:space="preserve"> </w:t>
      </w:r>
      <w:proofErr w:type="gramStart"/>
      <w:r>
        <w:t>we're</w:t>
      </w:r>
      <w:proofErr w:type="gramEnd"/>
      <w:r>
        <w:t xml:space="preserve"> fortunate that </w:t>
      </w:r>
      <w:proofErr w:type="gramStart"/>
      <w:r>
        <w:t>many</w:t>
      </w:r>
      <w:proofErr w:type="gramEnd"/>
      <w:r>
        <w:t xml:space="preserve"> of our colleagues have translated the</w:t>
      </w:r>
      <w:r>
        <w:t xml:space="preserve"> SWYC</w:t>
      </w:r>
      <w:r>
        <w:t xml:space="preserve"> into </w:t>
      </w:r>
      <w:proofErr w:type="gramStart"/>
      <w:r>
        <w:t>a number of</w:t>
      </w:r>
      <w:proofErr w:type="gramEnd"/>
      <w:r>
        <w:t xml:space="preserve"> other languages as well.</w:t>
      </w:r>
    </w:p>
    <w:p w14:paraId="6751BB11" w14:textId="78A02B02" w:rsidR="00C218F5" w:rsidRDefault="00C218F5" w:rsidP="00C218F5">
      <w:r>
        <w:t>7:007</w:t>
      </w:r>
      <w:r>
        <w:t xml:space="preserve"> </w:t>
      </w:r>
      <w:r>
        <w:t>I hope that this has been helpful. If you have more questions, check out our website which includes a range of information including a technical</w:t>
      </w:r>
    </w:p>
    <w:p w14:paraId="45825C0F" w14:textId="736BF42B" w:rsidR="00C218F5" w:rsidRDefault="00C218F5" w:rsidP="00C218F5">
      <w:r>
        <w:t>7:077</w:t>
      </w:r>
      <w:r>
        <w:t xml:space="preserve"> </w:t>
      </w:r>
      <w:r>
        <w:t xml:space="preserve">manual, scoring instructions, and translations. and check back for updates because we hope to add </w:t>
      </w:r>
      <w:proofErr w:type="gramStart"/>
      <w:r>
        <w:t>new information</w:t>
      </w:r>
      <w:proofErr w:type="gramEnd"/>
      <w:r>
        <w:t xml:space="preserve"> in the future. Thank you for listening.</w:t>
      </w:r>
    </w:p>
    <w:p w14:paraId="35127FF8" w14:textId="77777777" w:rsidR="00C218F5" w:rsidRDefault="00C218F5" w:rsidP="00C218F5"/>
    <w:p w14:paraId="2C078E63" w14:textId="57B28B31" w:rsidR="003B3332" w:rsidRDefault="003B3332" w:rsidP="00C218F5"/>
    <w:sectPr w:rsidR="003B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731D2E"/>
    <w:rsid w:val="003B3332"/>
    <w:rsid w:val="008009F0"/>
    <w:rsid w:val="0083002A"/>
    <w:rsid w:val="00A20614"/>
    <w:rsid w:val="00C218F5"/>
    <w:rsid w:val="00EA2999"/>
    <w:rsid w:val="5973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1D2E"/>
  <w15:chartTrackingRefBased/>
  <w15:docId w15:val="{18BED3D9-8214-40E7-B3DF-7D5D0917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928bf-a193-4a81-b101-c18a1b5af782">
      <Terms xmlns="http://schemas.microsoft.com/office/infopath/2007/PartnerControls"/>
    </lcf76f155ced4ddcb4097134ff3c332f>
    <Tags xmlns="6d7928bf-a193-4a81-b101-c18a1b5af782" xsi:nil="true"/>
    <Dates xmlns="6d7928bf-a193-4a81-b101-c18a1b5af782" xsi:nil="true"/>
    <TaxCatchAll xmlns="e937a3b4-ced8-470d-8e43-93041006c3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DB80B2FD2034BBCF8A2C86D4B2DBA" ma:contentTypeVersion="30" ma:contentTypeDescription="Create a new document." ma:contentTypeScope="" ma:versionID="2cc78c40ce0ca2d80ff4c31d756e63cb">
  <xsd:schema xmlns:xsd="http://www.w3.org/2001/XMLSchema" xmlns:xs="http://www.w3.org/2001/XMLSchema" xmlns:p="http://schemas.microsoft.com/office/2006/metadata/properties" xmlns:ns2="6d7928bf-a193-4a81-b101-c18a1b5af782" xmlns:ns3="e937a3b4-ced8-470d-8e43-93041006c3f9" targetNamespace="http://schemas.microsoft.com/office/2006/metadata/properties" ma:root="true" ma:fieldsID="fac9f5655cc11ad14662cfab40e9939d" ns2:_="" ns3:_="">
    <xsd:import namespace="6d7928bf-a193-4a81-b101-c18a1b5af782"/>
    <xsd:import namespace="e937a3b4-ced8-470d-8e43-93041006c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ags" minOccurs="0"/>
                <xsd:element ref="ns2: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928bf-a193-4a81-b101-c18a1b5af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fddfc6a-7a00-4d61-babe-e7a88612b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4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hort 3 Prep"/>
                        <xsd:enumeration value="TEST"/>
                        <xsd:enumeration value="Choice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es" ma:index="25" nillable="true" ma:displayName="Dates" ma:internalName="Date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7a3b4-ced8-470d-8e43-93041006c3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87e2f7-58d9-430b-a36c-9283b0ef4bda}" ma:internalName="TaxCatchAll" ma:readOnly="false" ma:showField="CatchAllData" ma:web="e937a3b4-ced8-470d-8e43-93041006c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E8301-F320-4FD3-B1FA-2353B8221A10}">
  <ds:schemaRefs>
    <ds:schemaRef ds:uri="http://schemas.microsoft.com/office/2006/metadata/properties"/>
    <ds:schemaRef ds:uri="http://schemas.microsoft.com/office/infopath/2007/PartnerControls"/>
    <ds:schemaRef ds:uri="6d7928bf-a193-4a81-b101-c18a1b5af782"/>
    <ds:schemaRef ds:uri="e937a3b4-ced8-470d-8e43-93041006c3f9"/>
  </ds:schemaRefs>
</ds:datastoreItem>
</file>

<file path=customXml/itemProps2.xml><?xml version="1.0" encoding="utf-8"?>
<ds:datastoreItem xmlns:ds="http://schemas.openxmlformats.org/officeDocument/2006/customXml" ds:itemID="{0CFAEEDF-A3E8-4BD4-9E36-6683B736E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70A51-0AB7-4843-A11E-C3E582A5A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928bf-a193-4a81-b101-c18a1b5af782"/>
    <ds:schemaRef ds:uri="e937a3b4-ced8-470d-8e43-93041006c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1150</Words>
  <Characters>5866</Characters>
  <Application>Microsoft Office Word</Application>
  <DocSecurity>0</DocSecurity>
  <Lines>106</Lines>
  <Paragraphs>65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Bobo, Peggie</dc:creator>
  <cp:keywords/>
  <dc:description/>
  <cp:lastModifiedBy>Bobo,Peggie</cp:lastModifiedBy>
  <cp:revision>5</cp:revision>
  <dcterms:created xsi:type="dcterms:W3CDTF">2026-03-13T16:33:00Z</dcterms:created>
  <dcterms:modified xsi:type="dcterms:W3CDTF">2026-03-13T16:44:00Z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0x010100EDDDB80B2FD2034BBCF8A2C86D4B2DBA</vt:lpwstr>
  </property>
  <property fmtid="{D5CDD505-2E9C-101B-9397-08002B2CF9AE}" pid="3" name="MediaServiceImageTags">
    <vt:lpwstr/>
  </property>
</Properties>
</file>