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BC29C8" w:rsidR="00BC29C8" w:rsidP="6D39D3C3" w:rsidRDefault="00BC29C8" w14:paraId="78283F4D" w14:textId="48C78926">
      <w:pPr>
        <w:pStyle w:val="Normal"/>
        <w:spacing w:after="0"/>
        <w:rPr>
          <w:b w:val="1"/>
          <w:bCs w:val="1"/>
          <w:sz w:val="24"/>
          <w:szCs w:val="24"/>
        </w:rPr>
      </w:pPr>
      <w:r w:rsidRPr="078FFA47" w:rsidR="00BC29C8">
        <w:rPr>
          <w:b w:val="1"/>
          <w:bCs w:val="1"/>
        </w:rPr>
        <w:t>Translation</w:t>
      </w:r>
      <w:r w:rsidRPr="078FFA47" w:rsidR="00FE3E3B">
        <w:rPr>
          <w:b w:val="1"/>
          <w:bCs w:val="1"/>
        </w:rPr>
        <w:t xml:space="preserve"> Plan</w:t>
      </w:r>
      <w:r w:rsidRPr="078FFA47" w:rsidR="00BC29C8">
        <w:rPr>
          <w:b w:val="1"/>
          <w:bCs w:val="1"/>
        </w:rPr>
        <w:t xml:space="preserve"> Description Checklist</w:t>
      </w:r>
      <w:r w:rsidRPr="078FFA47" w:rsidR="58556D61">
        <w:rPr>
          <w:b w:val="1"/>
          <w:bCs w:val="1"/>
        </w:rPr>
        <w:t xml:space="preserve">:  </w:t>
      </w:r>
      <w:r w:rsidRPr="078FFA47" w:rsidR="6F41235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Kinyarwanda</w:t>
      </w:r>
      <w:r w:rsidRPr="078FFA47" w:rsidR="58556D61">
        <w:rPr>
          <w:b w:val="1"/>
          <w:bCs w:val="1"/>
        </w:rPr>
        <w:t xml:space="preserve"> Bilingual Form</w:t>
      </w:r>
    </w:p>
    <w:p w:rsidR="00BC29C8" w:rsidP="00FA4EAD" w:rsidRDefault="00BC29C8" w14:paraId="2673AAA6" w14:textId="795D537B">
      <w:pPr>
        <w:spacing w:after="0"/>
      </w:pPr>
      <w:r w:rsidR="5197ABD8">
        <w:rPr/>
        <w:t>2025.06.24</w:t>
      </w:r>
    </w:p>
    <w:p w:rsidR="544AFE1E" w:rsidP="544AFE1E" w:rsidRDefault="544AFE1E" w14:paraId="5475670F" w14:textId="596616D0">
      <w:pPr>
        <w:spacing w:after="0"/>
      </w:pPr>
    </w:p>
    <w:p w:rsidR="004F0E41" w:rsidP="00FA4EAD" w:rsidRDefault="00E044BA" w14:paraId="240A81DE" w14:textId="535F4CF3">
      <w:pPr>
        <w:spacing w:after="0"/>
      </w:pPr>
      <w:r w:rsidR="56BC43E1">
        <w:rPr/>
        <w:t xml:space="preserve">The following description of </w:t>
      </w:r>
      <w:r w:rsidR="7833A817">
        <w:rPr/>
        <w:t>t</w:t>
      </w:r>
      <w:r w:rsidR="2F471E00">
        <w:rPr/>
        <w:t>he</w:t>
      </w:r>
      <w:r w:rsidR="56BC43E1">
        <w:rPr/>
        <w:t xml:space="preserve"> translation process information was provided by Dan Wright, Service Line administrator for Riley Pediatrics Primary Care- IMR region.</w:t>
      </w:r>
    </w:p>
    <w:p w:rsidR="004F0E41" w:rsidP="00FA4EAD" w:rsidRDefault="00E044BA" w14:paraId="009C7A4E" w14:textId="0CE0CEC0">
      <w:pPr>
        <w:spacing w:after="0"/>
      </w:pPr>
      <w:r w:rsidR="63B6E656">
        <w:rPr/>
        <w:t>The SWYC team’s</w:t>
      </w:r>
      <w:r w:rsidR="004F0E41">
        <w:rPr/>
        <w:t xml:space="preserve"> goal is simply to provide full information to future users so that they can decide whether a given translation meets their needs.</w:t>
      </w:r>
    </w:p>
    <w:p w:rsidR="002C3433" w:rsidP="00FA4EAD" w:rsidRDefault="002C3433" w14:paraId="73F17DEE" w14:textId="77777777">
      <w:pPr>
        <w:spacing w:after="0"/>
      </w:pPr>
    </w:p>
    <w:p w:rsidR="00E044BA" w:rsidP="004F0E41" w:rsidRDefault="004F0E41" w14:paraId="3556BC95" w14:textId="0E89D608">
      <w:pPr>
        <w:pStyle w:val="ListParagraph"/>
        <w:numPr>
          <w:ilvl w:val="0"/>
          <w:numId w:val="1"/>
        </w:numPr>
        <w:spacing w:after="0"/>
        <w:rPr/>
      </w:pPr>
      <w:r w:rsidRPr="544AFE1E" w:rsidR="05E3AA72">
        <w:rPr>
          <w:b w:val="1"/>
          <w:bCs w:val="1"/>
        </w:rPr>
        <w:t>T</w:t>
      </w:r>
      <w:r w:rsidRPr="544AFE1E" w:rsidR="004F0E41">
        <w:rPr>
          <w:b w:val="1"/>
          <w:bCs w:val="1"/>
        </w:rPr>
        <w:t>ranslation process</w:t>
      </w:r>
      <w:r w:rsidRPr="544AFE1E" w:rsidR="171B9A31">
        <w:rPr>
          <w:b w:val="1"/>
          <w:bCs w:val="1"/>
        </w:rPr>
        <w:t xml:space="preserve"> participants</w:t>
      </w:r>
      <w:r w:rsidRPr="544AFE1E" w:rsidR="171B9A31">
        <w:rPr>
          <w:b w:val="1"/>
          <w:bCs w:val="1"/>
        </w:rPr>
        <w:t>:</w:t>
      </w:r>
      <w:r w:rsidR="004F0E41">
        <w:rPr/>
        <w:t xml:space="preserve"> </w:t>
      </w:r>
      <w:r w:rsidR="006C6212">
        <w:rPr/>
        <w:t>GLOBO</w:t>
      </w:r>
      <w:r w:rsidR="006C6212">
        <w:rPr/>
        <w:t xml:space="preserve"> Language Solutions, LLC</w:t>
      </w:r>
      <w:r w:rsidR="006C6212">
        <w:rPr/>
        <w:t xml:space="preserve"> (formerly Luna).</w:t>
      </w:r>
      <w:r w:rsidR="00A81790">
        <w:rPr/>
        <w:t xml:space="preserve"> Individual contributors </w:t>
      </w:r>
      <w:r w:rsidR="006C6212">
        <w:rPr/>
        <w:t xml:space="preserve">were not named. </w:t>
      </w:r>
      <w:r w:rsidR="004F0E41">
        <w:rPr/>
        <w:t xml:space="preserve"> </w:t>
      </w:r>
    </w:p>
    <w:p w:rsidRPr="004001D4" w:rsidR="004001D4" w:rsidP="004F0E41" w:rsidRDefault="004001D4" w14:paraId="0A3F8CE7" w14:textId="62EE5039">
      <w:pPr>
        <w:pStyle w:val="ListParagraph"/>
        <w:numPr>
          <w:ilvl w:val="0"/>
          <w:numId w:val="1"/>
        </w:numPr>
        <w:spacing w:after="0"/>
        <w:rPr/>
      </w:pPr>
      <w:r w:rsidRPr="544AFE1E" w:rsidR="7D059F78">
        <w:rPr>
          <w:b w:val="1"/>
          <w:bCs w:val="1"/>
        </w:rPr>
        <w:t>P</w:t>
      </w:r>
      <w:r w:rsidRPr="544AFE1E" w:rsidR="004A28B9">
        <w:rPr>
          <w:b w:val="1"/>
          <w:bCs w:val="1"/>
        </w:rPr>
        <w:t>rofessional translation service</w:t>
      </w:r>
      <w:r w:rsidRPr="544AFE1E" w:rsidR="004E2DC6">
        <w:rPr>
          <w:b w:val="1"/>
          <w:bCs w:val="1"/>
        </w:rPr>
        <w:t xml:space="preserve"> </w:t>
      </w:r>
      <w:r w:rsidRPr="544AFE1E" w:rsidR="004001D4">
        <w:rPr>
          <w:b w:val="1"/>
          <w:bCs w:val="1"/>
        </w:rPr>
        <w:t>used</w:t>
      </w:r>
      <w:r w:rsidRPr="544AFE1E" w:rsidR="3F23B90A">
        <w:rPr>
          <w:b w:val="1"/>
          <w:bCs w:val="1"/>
        </w:rPr>
        <w:t>:</w:t>
      </w:r>
      <w:r w:rsidR="004001D4">
        <w:rPr/>
        <w:t xml:space="preserve"> </w:t>
      </w:r>
      <w:r w:rsidR="00123793">
        <w:rPr/>
        <w:t>GLOBO Language Solutions, LLC</w:t>
      </w:r>
      <w:r w:rsidR="00123793">
        <w:rPr/>
        <w:t xml:space="preserve"> (formerly Luna). </w:t>
      </w:r>
      <w:r w:rsidR="00123793">
        <w:rPr/>
        <w:t>ISO 17100 standard certification.</w:t>
      </w:r>
    </w:p>
    <w:p w:rsidR="004F0E41" w:rsidP="004F0E41" w:rsidRDefault="004F0E41" w14:paraId="42A2E40F" w14:textId="378457AC">
      <w:pPr>
        <w:pStyle w:val="ListParagraph"/>
        <w:numPr>
          <w:ilvl w:val="0"/>
          <w:numId w:val="1"/>
        </w:numPr>
        <w:spacing w:after="0"/>
        <w:rPr/>
      </w:pPr>
      <w:r w:rsidRPr="544AFE1E" w:rsidR="44E5A07D">
        <w:rPr>
          <w:b w:val="1"/>
          <w:bCs w:val="1"/>
        </w:rPr>
        <w:t>D</w:t>
      </w:r>
      <w:r w:rsidRPr="544AFE1E" w:rsidR="004F0E41">
        <w:rPr>
          <w:b w:val="1"/>
          <w:bCs w:val="1"/>
        </w:rPr>
        <w:t xml:space="preserve">etailed description of each step of </w:t>
      </w:r>
      <w:r w:rsidRPr="544AFE1E" w:rsidR="4336755D">
        <w:rPr>
          <w:b w:val="1"/>
          <w:bCs w:val="1"/>
        </w:rPr>
        <w:t>the</w:t>
      </w:r>
      <w:r w:rsidRPr="544AFE1E" w:rsidR="004321B8">
        <w:rPr>
          <w:b w:val="1"/>
          <w:bCs w:val="1"/>
        </w:rPr>
        <w:t xml:space="preserve"> </w:t>
      </w:r>
      <w:r w:rsidRPr="544AFE1E" w:rsidR="004F0E41">
        <w:rPr>
          <w:b w:val="1"/>
          <w:bCs w:val="1"/>
        </w:rPr>
        <w:t>translation process</w:t>
      </w:r>
      <w:r w:rsidRPr="544AFE1E" w:rsidR="4F96B89D">
        <w:rPr>
          <w:b w:val="1"/>
          <w:bCs w:val="1"/>
        </w:rPr>
        <w:t>:</w:t>
      </w:r>
    </w:p>
    <w:p w:rsidR="00123793" w:rsidP="00123793" w:rsidRDefault="00123793" w14:paraId="052A5310" w14:textId="6A1F2DC8">
      <w:pPr>
        <w:pStyle w:val="ListParagraph"/>
        <w:spacing w:after="0"/>
      </w:pPr>
      <w:r w:rsidRPr="00123793">
        <w:t>Scope of Services: Translation, editing, and proofreading services by two qualified translators</w:t>
      </w:r>
    </w:p>
    <w:p w:rsidR="004001D4" w:rsidP="004001D4" w:rsidRDefault="004A28B9" w14:paraId="3C421DBA" w14:textId="7934F4CE">
      <w:pPr>
        <w:pStyle w:val="ListParagraph"/>
        <w:numPr>
          <w:ilvl w:val="0"/>
          <w:numId w:val="1"/>
        </w:numPr>
        <w:spacing w:after="0"/>
        <w:rPr>
          <w:b w:val="1"/>
          <w:bCs w:val="1"/>
        </w:rPr>
      </w:pPr>
      <w:r w:rsidRPr="544AFE1E" w:rsidR="0C3619D3">
        <w:rPr>
          <w:b w:val="1"/>
          <w:bCs w:val="1"/>
        </w:rPr>
        <w:t>P</w:t>
      </w:r>
      <w:r w:rsidRPr="544AFE1E" w:rsidR="004A28B9">
        <w:rPr>
          <w:b w:val="1"/>
          <w:bCs w:val="1"/>
        </w:rPr>
        <w:t>lans</w:t>
      </w:r>
      <w:r w:rsidRPr="544AFE1E" w:rsidR="00DD5F5C">
        <w:rPr>
          <w:b w:val="1"/>
          <w:bCs w:val="1"/>
        </w:rPr>
        <w:t xml:space="preserve"> to</w:t>
      </w:r>
      <w:r w:rsidRPr="544AFE1E" w:rsidR="004001D4">
        <w:rPr>
          <w:b w:val="1"/>
          <w:bCs w:val="1"/>
        </w:rPr>
        <w:t xml:space="preserve"> conduct any quantitative research with the new translation</w:t>
      </w:r>
      <w:r w:rsidRPr="544AFE1E" w:rsidR="0652A9ED">
        <w:rPr>
          <w:b w:val="1"/>
          <w:bCs w:val="1"/>
        </w:rPr>
        <w:t xml:space="preserve">: </w:t>
      </w:r>
      <w:r w:rsidR="00123793">
        <w:rPr/>
        <w:t>No</w:t>
      </w:r>
    </w:p>
    <w:p w:rsidRPr="002C3433" w:rsidR="004001D4" w:rsidP="004001D4" w:rsidRDefault="00684869" w14:paraId="73549AC2" w14:textId="0AD56554" w14:noSpellErr="1">
      <w:pPr>
        <w:pStyle w:val="ListParagraph"/>
        <w:numPr>
          <w:ilvl w:val="0"/>
          <w:numId w:val="1"/>
        </w:numPr>
        <w:spacing w:after="0"/>
        <w:rPr>
          <w:b w:val="1"/>
          <w:bCs w:val="1"/>
        </w:rPr>
      </w:pPr>
      <w:r w:rsidRPr="544AFE1E" w:rsidR="00684869">
        <w:rPr>
          <w:b w:val="1"/>
          <w:bCs w:val="1"/>
        </w:rPr>
        <w:t xml:space="preserve">Please document </w:t>
      </w:r>
      <w:r w:rsidRPr="544AFE1E" w:rsidR="004001D4">
        <w:rPr>
          <w:b w:val="1"/>
          <w:bCs w:val="1"/>
        </w:rPr>
        <w:t>any complications in the translation process</w:t>
      </w:r>
      <w:r w:rsidRPr="544AFE1E" w:rsidR="00295236">
        <w:rPr>
          <w:b w:val="1"/>
          <w:bCs w:val="1"/>
        </w:rPr>
        <w:t xml:space="preserve"> that </w:t>
      </w:r>
      <w:r w:rsidRPr="544AFE1E" w:rsidR="004A28B9">
        <w:rPr>
          <w:b w:val="1"/>
          <w:bCs w:val="1"/>
        </w:rPr>
        <w:t xml:space="preserve">may </w:t>
      </w:r>
      <w:bookmarkStart w:name="_Int_bWDWoMkj" w:id="296528934"/>
      <w:r w:rsidRPr="544AFE1E" w:rsidR="004A28B9">
        <w:rPr>
          <w:b w:val="1"/>
          <w:bCs w:val="1"/>
        </w:rPr>
        <w:t>ha</w:t>
      </w:r>
      <w:r w:rsidRPr="544AFE1E" w:rsidR="00C0784E">
        <w:rPr>
          <w:b w:val="1"/>
          <w:bCs w:val="1"/>
        </w:rPr>
        <w:t>ve</w:t>
      </w:r>
      <w:r w:rsidRPr="544AFE1E" w:rsidR="004A28B9">
        <w:rPr>
          <w:b w:val="1"/>
          <w:bCs w:val="1"/>
        </w:rPr>
        <w:t xml:space="preserve"> occurred</w:t>
      </w:r>
      <w:bookmarkEnd w:id="296528934"/>
      <w:r w:rsidRPr="544AFE1E" w:rsidR="00885CE2">
        <w:rPr>
          <w:b w:val="1"/>
          <w:bCs w:val="1"/>
        </w:rPr>
        <w:t>.</w:t>
      </w:r>
      <w:r w:rsidRPr="544AFE1E" w:rsidR="004001D4">
        <w:rPr>
          <w:b w:val="1"/>
          <w:bCs w:val="1"/>
        </w:rPr>
        <w:t xml:space="preserve"> </w:t>
      </w:r>
      <w:r w:rsidR="00123793">
        <w:rPr/>
        <w:t xml:space="preserve">No known complications. </w:t>
      </w:r>
    </w:p>
    <w:p w:rsidR="002C3433" w:rsidP="00B55C1E" w:rsidRDefault="002C3433" w14:paraId="4B306447" w14:textId="4B2360C4">
      <w:pPr>
        <w:spacing w:after="0"/>
        <w:rPr>
          <w:b/>
          <w:bCs/>
        </w:rPr>
      </w:pPr>
    </w:p>
    <w:p w:rsidR="002F7F49" w:rsidP="00B55C1E" w:rsidRDefault="002F7F49" w14:paraId="27441E24" w14:textId="4D09ADE8">
      <w:pPr>
        <w:spacing w:after="0"/>
        <w:rPr>
          <w:b/>
          <w:bCs/>
        </w:rPr>
      </w:pPr>
      <w:r w:rsidRPr="544AFE1E" w:rsidR="002F7F49">
        <w:rPr>
          <w:b w:val="1"/>
          <w:bCs w:val="1"/>
        </w:rPr>
        <w:t>Notes:</w:t>
      </w:r>
    </w:p>
    <w:p w:rsidR="401B9541" w:rsidP="544AFE1E" w:rsidRDefault="401B9541" w14:paraId="7F35D9CD" w14:textId="7194EBB8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0" w:afterAutospacing="off" w:line="278" w:lineRule="auto"/>
        <w:ind w:left="720" w:right="0" w:hanging="360"/>
        <w:jc w:val="left"/>
        <w:rPr>
          <w:sz w:val="24"/>
          <w:szCs w:val="24"/>
        </w:rPr>
      </w:pPr>
      <w:r w:rsidRPr="544AFE1E" w:rsidR="401B9541">
        <w:rPr>
          <w:sz w:val="24"/>
          <w:szCs w:val="24"/>
        </w:rPr>
        <w:t>Attribution</w:t>
      </w:r>
    </w:p>
    <w:p w:rsidRPr="002F7F49" w:rsidR="002E72F1" w:rsidP="002F7F49" w:rsidRDefault="002E72F1" w14:paraId="4C90AC08" w14:textId="02BEC91F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="Aptos" w:hAnsi="Aptos"/>
        </w:rPr>
      </w:pPr>
      <w:r w:rsidRPr="002E72F1">
        <w:rPr>
          <w:rFonts w:ascii="Aptos" w:hAnsi="Aptos"/>
          <w:bCs/>
          <w:sz w:val="22"/>
          <w:szCs w:val="22"/>
        </w:rPr>
        <w:t xml:space="preserve">This work would not be possible without the dedication of both Indiana University Health Medical Group and Riley Children’s Health to our patients and families. The two leaders </w:t>
      </w:r>
      <w:bookmarkStart w:name="_GoBack" w:id="0"/>
      <w:bookmarkEnd w:id="0"/>
      <w:r w:rsidRPr="002E72F1">
        <w:rPr>
          <w:rFonts w:ascii="Aptos" w:hAnsi="Aptos"/>
          <w:bCs/>
          <w:sz w:val="22"/>
          <w:szCs w:val="22"/>
        </w:rPr>
        <w:t xml:space="preserve">responsible for this initiative are Dr. </w:t>
      </w:r>
      <w:proofErr w:type="spellStart"/>
      <w:r w:rsidRPr="002E72F1">
        <w:rPr>
          <w:rFonts w:ascii="Aptos" w:hAnsi="Aptos"/>
          <w:bCs/>
          <w:sz w:val="22"/>
          <w:szCs w:val="22"/>
        </w:rPr>
        <w:t>Akaber</w:t>
      </w:r>
      <w:proofErr w:type="spellEnd"/>
      <w:r w:rsidRPr="002E72F1">
        <w:rPr>
          <w:rFonts w:ascii="Aptos" w:hAnsi="Aptos"/>
          <w:bCs/>
          <w:sz w:val="22"/>
          <w:szCs w:val="22"/>
        </w:rPr>
        <w:t xml:space="preserve"> </w:t>
      </w:r>
      <w:proofErr w:type="spellStart"/>
      <w:r w:rsidRPr="002E72F1">
        <w:rPr>
          <w:rFonts w:ascii="Aptos" w:hAnsi="Aptos"/>
          <w:bCs/>
          <w:sz w:val="22"/>
          <w:szCs w:val="22"/>
        </w:rPr>
        <w:t>Elkhamra</w:t>
      </w:r>
      <w:proofErr w:type="spellEnd"/>
      <w:r w:rsidRPr="002E72F1">
        <w:rPr>
          <w:rFonts w:ascii="Aptos" w:hAnsi="Aptos"/>
          <w:bCs/>
          <w:sz w:val="22"/>
          <w:szCs w:val="22"/>
        </w:rPr>
        <w:t>, MD, FAAP, Pediatric physician leader and Dan Wright, Service Line administrator for Riley Pediatrics Primary Care- IMR region.</w:t>
      </w:r>
    </w:p>
    <w:p w:rsidRPr="002E72F1" w:rsidR="002F7F49" w:rsidP="002F7F49" w:rsidRDefault="002F7F49" w14:paraId="6C366E5F" w14:textId="004253D7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Aptos" w:hAnsi="Aptos"/>
        </w:rPr>
      </w:pPr>
      <w:r>
        <w:rPr>
          <w:rFonts w:ascii="Aptos" w:hAnsi="Aptos"/>
          <w:bCs/>
          <w:sz w:val="22"/>
          <w:szCs w:val="22"/>
        </w:rPr>
        <w:t xml:space="preserve">Languages: </w:t>
      </w:r>
    </w:p>
    <w:p w:rsidRPr="002F7F49" w:rsidR="002E72F1" w:rsidP="002F7F49" w:rsidRDefault="002F7F49" w14:paraId="39B4F7F9" w14:textId="7B3BA47A">
      <w:pPr>
        <w:pStyle w:val="ListParagraph"/>
        <w:numPr>
          <w:ilvl w:val="1"/>
          <w:numId w:val="3"/>
        </w:numPr>
        <w:spacing w:after="0"/>
        <w:rPr>
          <w:bCs/>
        </w:rPr>
      </w:pPr>
      <w:r w:rsidRPr="002F7F49">
        <w:rPr>
          <w:bCs/>
        </w:rPr>
        <w:t>Amharic</w:t>
      </w:r>
    </w:p>
    <w:p w:rsidRPr="002F7F49" w:rsidR="002F7F49" w:rsidP="002F7F49" w:rsidRDefault="002F7F49" w14:paraId="3A21CC44" w14:textId="244E7D1A">
      <w:pPr>
        <w:pStyle w:val="ListParagraph"/>
        <w:numPr>
          <w:ilvl w:val="1"/>
          <w:numId w:val="3"/>
        </w:numPr>
        <w:spacing w:after="0"/>
        <w:rPr>
          <w:bCs/>
        </w:rPr>
      </w:pPr>
      <w:r w:rsidRPr="002F7F49">
        <w:rPr>
          <w:bCs/>
        </w:rPr>
        <w:t>Dari</w:t>
      </w:r>
    </w:p>
    <w:p w:rsidRPr="002F7F49" w:rsidR="002F7F49" w:rsidP="002F7F49" w:rsidRDefault="002F7F49" w14:paraId="722215A0" w14:textId="2CB6E5CA">
      <w:pPr>
        <w:pStyle w:val="ListParagraph"/>
        <w:numPr>
          <w:ilvl w:val="1"/>
          <w:numId w:val="3"/>
        </w:numPr>
        <w:spacing w:after="0"/>
        <w:rPr>
          <w:bCs/>
        </w:rPr>
      </w:pPr>
      <w:proofErr w:type="spellStart"/>
      <w:r w:rsidRPr="002F7F49">
        <w:rPr>
          <w:bCs/>
        </w:rPr>
        <w:t>Hakha</w:t>
      </w:r>
      <w:proofErr w:type="spellEnd"/>
      <w:r w:rsidRPr="002F7F49">
        <w:rPr>
          <w:bCs/>
        </w:rPr>
        <w:t xml:space="preserve"> Chin</w:t>
      </w:r>
    </w:p>
    <w:p w:rsidRPr="002F7F49" w:rsidR="002F7F49" w:rsidP="002F7F49" w:rsidRDefault="002F7F49" w14:paraId="7F9A3D30" w14:textId="5A5141A6">
      <w:pPr>
        <w:pStyle w:val="ListParagraph"/>
        <w:numPr>
          <w:ilvl w:val="1"/>
          <w:numId w:val="3"/>
        </w:numPr>
        <w:spacing w:after="0"/>
        <w:rPr>
          <w:bCs/>
        </w:rPr>
      </w:pPr>
      <w:r w:rsidRPr="002F7F49">
        <w:rPr>
          <w:bCs/>
        </w:rPr>
        <w:t>Kinyarwanda</w:t>
      </w:r>
    </w:p>
    <w:p w:rsidRPr="002F7F49" w:rsidR="002F7F49" w:rsidP="002F7F49" w:rsidRDefault="002F7F49" w14:paraId="7A5051D2" w14:textId="2FBD454C">
      <w:pPr>
        <w:pStyle w:val="ListParagraph"/>
        <w:numPr>
          <w:ilvl w:val="1"/>
          <w:numId w:val="3"/>
        </w:numPr>
        <w:spacing w:after="0"/>
        <w:rPr>
          <w:bCs/>
        </w:rPr>
      </w:pPr>
      <w:r w:rsidRPr="002F7F49">
        <w:rPr>
          <w:bCs/>
        </w:rPr>
        <w:t>Mandarin/Chinese</w:t>
      </w:r>
    </w:p>
    <w:p w:rsidRPr="002F7F49" w:rsidR="002F7F49" w:rsidP="002F7F49" w:rsidRDefault="002F7F49" w14:paraId="0B1830C8" w14:textId="6DC5ADEC">
      <w:pPr>
        <w:pStyle w:val="ListParagraph"/>
        <w:numPr>
          <w:ilvl w:val="1"/>
          <w:numId w:val="3"/>
        </w:numPr>
        <w:spacing w:after="0"/>
        <w:rPr>
          <w:bCs/>
        </w:rPr>
      </w:pPr>
      <w:r w:rsidRPr="002F7F49">
        <w:rPr>
          <w:bCs/>
        </w:rPr>
        <w:t>Punjabi</w:t>
      </w:r>
    </w:p>
    <w:p w:rsidRPr="002F7F49" w:rsidR="002F7F49" w:rsidP="002F7F49" w:rsidRDefault="002F7F49" w14:paraId="53AE35A9" w14:textId="7F6AEAAC">
      <w:pPr>
        <w:pStyle w:val="ListParagraph"/>
        <w:numPr>
          <w:ilvl w:val="1"/>
          <w:numId w:val="3"/>
        </w:numPr>
        <w:spacing w:after="0"/>
        <w:rPr>
          <w:bCs/>
        </w:rPr>
      </w:pPr>
      <w:r w:rsidRPr="002F7F49">
        <w:rPr>
          <w:bCs/>
        </w:rPr>
        <w:t>Swahili</w:t>
      </w:r>
    </w:p>
    <w:p w:rsidRPr="002F7F49" w:rsidR="002F7F49" w:rsidP="002F7F49" w:rsidRDefault="002F7F49" w14:paraId="43B9C610" w14:textId="46240C9F">
      <w:pPr>
        <w:pStyle w:val="ListParagraph"/>
        <w:numPr>
          <w:ilvl w:val="1"/>
          <w:numId w:val="3"/>
        </w:numPr>
        <w:spacing w:after="0"/>
        <w:rPr>
          <w:bCs/>
        </w:rPr>
      </w:pPr>
      <w:r w:rsidRPr="002F7F49">
        <w:rPr>
          <w:bCs/>
        </w:rPr>
        <w:t>Tigrinya</w:t>
      </w:r>
    </w:p>
    <w:p w:rsidR="0088085B" w:rsidP="544AFE1E" w:rsidRDefault="00DE15A6" w14:paraId="0AD23663" w14:noSpellErr="1" w14:textId="1E35B2A2">
      <w:pPr>
        <w:pStyle w:val="Normal"/>
        <w:spacing w:after="0"/>
        <w:rPr>
          <w:b w:val="1"/>
          <w:bCs w:val="1"/>
        </w:rPr>
      </w:pPr>
    </w:p>
    <w:sectPr w:rsidR="0088085B" w:rsidSect="00FA4EAD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bWDWoMkj" int2:invalidationBookmarkName="" int2:hashCode="QeLMs3ii22DEul" int2:id="NzdV05h0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1448A"/>
    <w:multiLevelType w:val="hybridMultilevel"/>
    <w:tmpl w:val="172E7D4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1E0000F"/>
    <w:multiLevelType w:val="hybridMultilevel"/>
    <w:tmpl w:val="03147CC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00A28EA"/>
    <w:multiLevelType w:val="hybridMultilevel"/>
    <w:tmpl w:val="75F81758"/>
    <w:lvl w:ilvl="0" w:tplc="9DD212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EAD"/>
    <w:rsid w:val="000A6C10"/>
    <w:rsid w:val="000B7916"/>
    <w:rsid w:val="00105180"/>
    <w:rsid w:val="00123793"/>
    <w:rsid w:val="001E4297"/>
    <w:rsid w:val="00230F8E"/>
    <w:rsid w:val="00295236"/>
    <w:rsid w:val="002A0732"/>
    <w:rsid w:val="002C3433"/>
    <w:rsid w:val="002E0551"/>
    <w:rsid w:val="002E72F1"/>
    <w:rsid w:val="002F68DA"/>
    <w:rsid w:val="002F7F49"/>
    <w:rsid w:val="0039261B"/>
    <w:rsid w:val="003B0A42"/>
    <w:rsid w:val="003C796B"/>
    <w:rsid w:val="004001D4"/>
    <w:rsid w:val="004321B8"/>
    <w:rsid w:val="004A0C2E"/>
    <w:rsid w:val="004A252D"/>
    <w:rsid w:val="004A28B9"/>
    <w:rsid w:val="004E0674"/>
    <w:rsid w:val="004E2DC6"/>
    <w:rsid w:val="004F0E41"/>
    <w:rsid w:val="005236F0"/>
    <w:rsid w:val="005848B1"/>
    <w:rsid w:val="00595294"/>
    <w:rsid w:val="0065448C"/>
    <w:rsid w:val="00684869"/>
    <w:rsid w:val="006C6212"/>
    <w:rsid w:val="006F1209"/>
    <w:rsid w:val="00710549"/>
    <w:rsid w:val="00782826"/>
    <w:rsid w:val="00800596"/>
    <w:rsid w:val="00872776"/>
    <w:rsid w:val="0088085B"/>
    <w:rsid w:val="00885CE2"/>
    <w:rsid w:val="008F7592"/>
    <w:rsid w:val="00903C44"/>
    <w:rsid w:val="0091075A"/>
    <w:rsid w:val="00931198"/>
    <w:rsid w:val="0095656B"/>
    <w:rsid w:val="009E2399"/>
    <w:rsid w:val="00A132C9"/>
    <w:rsid w:val="00A5151C"/>
    <w:rsid w:val="00A81790"/>
    <w:rsid w:val="00AA4846"/>
    <w:rsid w:val="00AB7EFC"/>
    <w:rsid w:val="00B11C1B"/>
    <w:rsid w:val="00B248C3"/>
    <w:rsid w:val="00B55C1E"/>
    <w:rsid w:val="00B90355"/>
    <w:rsid w:val="00BC29C8"/>
    <w:rsid w:val="00C0784E"/>
    <w:rsid w:val="00C3682E"/>
    <w:rsid w:val="00CA34D3"/>
    <w:rsid w:val="00D317D3"/>
    <w:rsid w:val="00D902B4"/>
    <w:rsid w:val="00DD4E91"/>
    <w:rsid w:val="00DD5F5C"/>
    <w:rsid w:val="00DE15A6"/>
    <w:rsid w:val="00E044BA"/>
    <w:rsid w:val="00E36028"/>
    <w:rsid w:val="00EA1E57"/>
    <w:rsid w:val="00F73DF9"/>
    <w:rsid w:val="00FA4EAD"/>
    <w:rsid w:val="00FD21A6"/>
    <w:rsid w:val="00FE3E3B"/>
    <w:rsid w:val="00FF1C14"/>
    <w:rsid w:val="04DB541A"/>
    <w:rsid w:val="05E3AA72"/>
    <w:rsid w:val="0652A9ED"/>
    <w:rsid w:val="078FFA47"/>
    <w:rsid w:val="0C3619D3"/>
    <w:rsid w:val="171B9A31"/>
    <w:rsid w:val="184D2AA1"/>
    <w:rsid w:val="24023CA2"/>
    <w:rsid w:val="2F471E00"/>
    <w:rsid w:val="33D94421"/>
    <w:rsid w:val="3F23B90A"/>
    <w:rsid w:val="3F57D53E"/>
    <w:rsid w:val="401B9541"/>
    <w:rsid w:val="4336755D"/>
    <w:rsid w:val="44E5A07D"/>
    <w:rsid w:val="44E9ECA4"/>
    <w:rsid w:val="4F96B89D"/>
    <w:rsid w:val="50E854CA"/>
    <w:rsid w:val="5197ABD8"/>
    <w:rsid w:val="544AFE1E"/>
    <w:rsid w:val="56BC43E1"/>
    <w:rsid w:val="58556D61"/>
    <w:rsid w:val="591E8089"/>
    <w:rsid w:val="63B6E656"/>
    <w:rsid w:val="6D39D3C3"/>
    <w:rsid w:val="6D8DEA6C"/>
    <w:rsid w:val="6E785802"/>
    <w:rsid w:val="6F412359"/>
    <w:rsid w:val="7235FC71"/>
    <w:rsid w:val="7833A817"/>
    <w:rsid w:val="7B223DFC"/>
    <w:rsid w:val="7D059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638A4"/>
  <w15:chartTrackingRefBased/>
  <w15:docId w15:val="{7D1798C6-846F-425E-AE44-35FE14B0A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4EA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4EA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4EA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4E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4EA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4E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4E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4E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4E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A4EAD"/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A4EAD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A4EAD"/>
    <w:rPr>
      <w:rFonts w:eastAsiaTheme="majorEastAsia" w:cstheme="majorBidi"/>
      <w:color w:val="2E74B5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A4EAD"/>
    <w:rPr>
      <w:rFonts w:eastAsiaTheme="majorEastAsia" w:cstheme="majorBidi"/>
      <w:i/>
      <w:iCs/>
      <w:color w:val="2E74B5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A4EAD"/>
    <w:rPr>
      <w:rFonts w:eastAsiaTheme="majorEastAsia" w:cstheme="majorBidi"/>
      <w:color w:val="2E74B5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A4EAD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A4EAD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A4EAD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A4E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4EA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A4EA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4E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A4E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4EAD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A4E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4E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4EA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4EAD"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A4EA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4EAD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C3433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2C343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E72F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5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microsoft.com/office/2020/10/relationships/intelligence" Target="intelligence2.xml" Id="R5b016478a1c546a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7928bf-a193-4a81-b101-c18a1b5af782">
      <Terms xmlns="http://schemas.microsoft.com/office/infopath/2007/PartnerControls"/>
    </lcf76f155ced4ddcb4097134ff3c332f>
    <TaxCatchAll xmlns="e937a3b4-ced8-470d-8e43-93041006c3f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DDB80B2FD2034BBCF8A2C86D4B2DBA" ma:contentTypeVersion="26" ma:contentTypeDescription="Create a new document." ma:contentTypeScope="" ma:versionID="cb328d2fcd1db16ec91959ebd2fede0e">
  <xsd:schema xmlns:xsd="http://www.w3.org/2001/XMLSchema" xmlns:xs="http://www.w3.org/2001/XMLSchema" xmlns:p="http://schemas.microsoft.com/office/2006/metadata/properties" xmlns:ns2="6d7928bf-a193-4a81-b101-c18a1b5af782" xmlns:ns3="e937a3b4-ced8-470d-8e43-93041006c3f9" targetNamespace="http://schemas.microsoft.com/office/2006/metadata/properties" ma:root="true" ma:fieldsID="0eacc81481de7b781b7255559e075a25" ns2:_="" ns3:_="">
    <xsd:import namespace="6d7928bf-a193-4a81-b101-c18a1b5af782"/>
    <xsd:import namespace="e937a3b4-ced8-470d-8e43-93041006c3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928bf-a193-4a81-b101-c18a1b5af7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fddfc6a-7a00-4d61-babe-e7a88612b4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22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7a3b4-ced8-470d-8e43-93041006c3f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a87e2f7-58d9-430b-a36c-9283b0ef4bda}" ma:internalName="TaxCatchAll" ma:readOnly="false" ma:showField="CatchAllData" ma:web="e937a3b4-ced8-470d-8e43-93041006c3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8893F0-1F3E-4C23-9E10-7F26AF0438D0}">
  <ds:schemaRefs>
    <ds:schemaRef ds:uri="http://schemas.microsoft.com/office/2006/metadata/properties"/>
    <ds:schemaRef ds:uri="http://schemas.microsoft.com/office/infopath/2007/PartnerControls"/>
    <ds:schemaRef ds:uri="6d7928bf-a193-4a81-b101-c18a1b5af782"/>
    <ds:schemaRef ds:uri="e937a3b4-ced8-470d-8e43-93041006c3f9"/>
  </ds:schemaRefs>
</ds:datastoreItem>
</file>

<file path=customXml/itemProps2.xml><?xml version="1.0" encoding="utf-8"?>
<ds:datastoreItem xmlns:ds="http://schemas.openxmlformats.org/officeDocument/2006/customXml" ds:itemID="{0489A9FF-BB46-42EE-A52D-D38560E8E1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7928bf-a193-4a81-b101-c18a1b5af782"/>
    <ds:schemaRef ds:uri="e937a3b4-ced8-470d-8e43-93041006c3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A04115-0DA1-46CC-929D-4BA758D4CEF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Boston Medical Center Health System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Boliver, Elijah</dc:creator>
  <cp:keywords/>
  <dc:description/>
  <cp:lastModifiedBy>Bobo, Peggie</cp:lastModifiedBy>
  <cp:revision>8</cp:revision>
  <dcterms:created xsi:type="dcterms:W3CDTF">2025-06-13T17:14:00Z</dcterms:created>
  <dcterms:modified xsi:type="dcterms:W3CDTF">2025-06-24T16:13:28Z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0x010100EDDDB80B2FD2034BBCF8A2C86D4B2DBA</vt:lpwstr>
  </property>
  <property fmtid="{D5CDD505-2E9C-101B-9397-08002B2CF9AE}" pid="3" name="MediaServiceImageTags">
    <vt:lpwstr/>
  </property>
</Properties>
</file>